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74E6" w14:textId="77777777" w:rsidR="00F17A3E" w:rsidRPr="00C662BD" w:rsidRDefault="00F17A3E" w:rsidP="00F17A3E">
      <w:pPr>
        <w:pStyle w:val="Ttulo"/>
        <w:spacing w:line="240" w:lineRule="auto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H. AYUNTAMIENTO DE NOGALES SONORA</w:t>
      </w:r>
    </w:p>
    <w:p w14:paraId="4AA9DBA8" w14:textId="77777777" w:rsidR="00BB1EB6" w:rsidRPr="00C662BD" w:rsidRDefault="00BB1EB6" w:rsidP="00C662BD">
      <w:pPr>
        <w:rPr>
          <w:rFonts w:ascii="Arial Narrow" w:hAnsi="Arial Narrow"/>
          <w:b/>
          <w:sz w:val="40"/>
        </w:rPr>
      </w:pPr>
    </w:p>
    <w:p w14:paraId="715C8981" w14:textId="28A4D7AC" w:rsidR="00BB1EB6" w:rsidRPr="00C662BD" w:rsidRDefault="00F17A3E" w:rsidP="00C662BD">
      <w:pPr>
        <w:rPr>
          <w:rFonts w:ascii="Arial Narrow" w:hAnsi="Arial Narrow"/>
          <w:b/>
          <w:sz w:val="31"/>
        </w:rPr>
      </w:pPr>
      <w:r>
        <w:rPr>
          <w:rFonts w:ascii="Arial Narrow" w:hAnsi="Arial Narrow"/>
          <w:noProof/>
        </w:rPr>
        <w:drawing>
          <wp:inline distT="0" distB="0" distL="0" distR="0" wp14:anchorId="56F2A585" wp14:editId="35C4B675">
            <wp:extent cx="1190625" cy="1190625"/>
            <wp:effectExtent l="0" t="0" r="9525" b="9525"/>
            <wp:docPr id="3017953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95372" name="Imagen 3017953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41307" w14:textId="77777777" w:rsidR="00C662BD" w:rsidRPr="00C662BD" w:rsidRDefault="00C662BD" w:rsidP="00A95E15">
      <w:pPr>
        <w:pStyle w:val="Textoindependiente"/>
        <w:ind w:left="2268" w:right="3214"/>
        <w:rPr>
          <w:rFonts w:ascii="Arial Narrow" w:hAnsi="Arial Narrow"/>
        </w:rPr>
      </w:pPr>
      <w:r w:rsidRPr="00C662BD">
        <w:rPr>
          <w:rFonts w:ascii="Arial Narrow" w:hAnsi="Arial Narrow"/>
        </w:rPr>
        <w:t>Nombre de la instancia:</w:t>
      </w:r>
    </w:p>
    <w:p w14:paraId="4B2A9C14" w14:textId="77777777" w:rsidR="00C144A8" w:rsidRDefault="00955854" w:rsidP="00A95E15">
      <w:pPr>
        <w:pStyle w:val="Textoindependiente"/>
        <w:ind w:left="2268" w:right="3214"/>
        <w:rPr>
          <w:rFonts w:ascii="Arial Narrow" w:hAnsi="Arial Narrow"/>
          <w:b w:val="0"/>
        </w:rPr>
      </w:pPr>
      <w:r w:rsidRPr="00C662BD">
        <w:rPr>
          <w:rFonts w:ascii="Arial Narrow" w:hAnsi="Arial Narrow"/>
        </w:rPr>
        <w:t xml:space="preserve">Plantilla: </w:t>
      </w:r>
      <w:r w:rsidR="009873CB">
        <w:rPr>
          <w:rFonts w:ascii="Arial Narrow" w:hAnsi="Arial Narrow"/>
          <w:b w:val="0"/>
        </w:rPr>
        <w:t>I</w:t>
      </w:r>
      <w:r w:rsidRPr="00C144A8">
        <w:rPr>
          <w:rFonts w:ascii="Arial Narrow" w:hAnsi="Arial Narrow"/>
          <w:b w:val="0"/>
        </w:rPr>
        <w:t>I.</w:t>
      </w:r>
      <w:r w:rsidR="00F03960">
        <w:rPr>
          <w:rFonts w:ascii="Arial Narrow" w:hAnsi="Arial Narrow"/>
          <w:b w:val="0"/>
        </w:rPr>
        <w:t>8</w:t>
      </w:r>
      <w:r w:rsidR="0001309F">
        <w:rPr>
          <w:rFonts w:ascii="Arial Narrow" w:hAnsi="Arial Narrow"/>
          <w:b w:val="0"/>
        </w:rPr>
        <w:t xml:space="preserve"> </w:t>
      </w:r>
      <w:r w:rsidR="00F03960">
        <w:rPr>
          <w:rFonts w:ascii="Arial Narrow" w:hAnsi="Arial Narrow"/>
          <w:b w:val="0"/>
        </w:rPr>
        <w:t>Documentación de separación del cargo</w:t>
      </w:r>
      <w:r w:rsidR="00210C9C">
        <w:rPr>
          <w:rFonts w:ascii="Arial Narrow" w:hAnsi="Arial Narrow"/>
          <w:b w:val="0"/>
        </w:rPr>
        <w:t>.</w:t>
      </w:r>
    </w:p>
    <w:p w14:paraId="3CB28F5F" w14:textId="77777777" w:rsidR="00BB1EB6" w:rsidRPr="00C662BD" w:rsidRDefault="00955854" w:rsidP="00A95E15">
      <w:pPr>
        <w:pStyle w:val="Textoindependiente"/>
        <w:ind w:left="2268" w:right="3214"/>
        <w:rPr>
          <w:rFonts w:ascii="Arial Narrow" w:hAnsi="Arial Narrow"/>
        </w:rPr>
      </w:pPr>
      <w:r w:rsidRPr="00C662BD">
        <w:rPr>
          <w:rFonts w:ascii="Arial Narrow" w:hAnsi="Arial Narrow"/>
        </w:rPr>
        <w:t>Rubro:</w:t>
      </w:r>
      <w:r w:rsidRPr="00C662BD">
        <w:rPr>
          <w:rFonts w:ascii="Arial Narrow" w:hAnsi="Arial Narrow"/>
          <w:spacing w:val="-1"/>
        </w:rPr>
        <w:t xml:space="preserve"> </w:t>
      </w:r>
      <w:r w:rsidR="009873CB">
        <w:rPr>
          <w:rFonts w:ascii="Arial Narrow" w:hAnsi="Arial Narrow"/>
          <w:b w:val="0"/>
        </w:rPr>
        <w:t>Informe de gestión.</w:t>
      </w:r>
    </w:p>
    <w:p w14:paraId="2932FCC4" w14:textId="77777777" w:rsidR="00BB1EB6" w:rsidRPr="00C662BD" w:rsidRDefault="00C662BD" w:rsidP="00A95E15">
      <w:pPr>
        <w:pStyle w:val="Textoindependiente"/>
        <w:ind w:left="2268" w:right="3214"/>
        <w:rPr>
          <w:rFonts w:ascii="Arial Narrow" w:hAnsi="Arial Narrow"/>
          <w:b w:val="0"/>
          <w:sz w:val="20"/>
        </w:rPr>
      </w:pPr>
      <w:r w:rsidRPr="00C662BD">
        <w:rPr>
          <w:rFonts w:ascii="Arial Narrow" w:hAnsi="Arial Narrow"/>
        </w:rPr>
        <w:t>Fecha:</w:t>
      </w:r>
    </w:p>
    <w:p w14:paraId="2417A919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3ABED8E8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4694184B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3A74D12F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2E89CD0B" w14:textId="77777777" w:rsidR="00BB1EB6" w:rsidRPr="00C662BD" w:rsidRDefault="00BB1EB6" w:rsidP="00C662BD">
      <w:pPr>
        <w:rPr>
          <w:rFonts w:ascii="Arial Narrow" w:hAnsi="Arial Narrow"/>
          <w:b/>
          <w:sz w:val="14"/>
        </w:rPr>
      </w:pPr>
    </w:p>
    <w:tbl>
      <w:tblPr>
        <w:tblStyle w:val="TableNormal"/>
        <w:tblW w:w="105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8"/>
      </w:tblGrid>
      <w:tr w:rsidR="00EB5020" w:rsidRPr="00C662BD" w14:paraId="4FB93CB5" w14:textId="77777777" w:rsidTr="009873CB">
        <w:trPr>
          <w:trHeight w:val="215"/>
        </w:trPr>
        <w:tc>
          <w:tcPr>
            <w:tcW w:w="10518" w:type="dxa"/>
          </w:tcPr>
          <w:p w14:paraId="778BF815" w14:textId="77777777" w:rsidR="00C662BD" w:rsidRPr="009873CB" w:rsidRDefault="00F03960" w:rsidP="00F03960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F03960">
              <w:rPr>
                <w:rFonts w:ascii="Arial Narrow" w:hAnsi="Arial Narrow"/>
              </w:rPr>
              <w:t xml:space="preserve">Adjuntar </w:t>
            </w:r>
            <w:r>
              <w:rPr>
                <w:rFonts w:ascii="Arial Narrow" w:hAnsi="Arial Narrow"/>
              </w:rPr>
              <w:t>el (</w:t>
            </w:r>
            <w:r w:rsidRPr="00F03960">
              <w:rPr>
                <w:rFonts w:ascii="Arial Narrow" w:hAnsi="Arial Narrow"/>
              </w:rPr>
              <w:t>los</w:t>
            </w:r>
            <w:r>
              <w:rPr>
                <w:rFonts w:ascii="Arial Narrow" w:hAnsi="Arial Narrow"/>
              </w:rPr>
              <w:t>)</w:t>
            </w:r>
            <w:r w:rsidRPr="00F03960">
              <w:rPr>
                <w:rFonts w:ascii="Arial Narrow" w:hAnsi="Arial Narrow"/>
              </w:rPr>
              <w:t xml:space="preserve"> documento</w:t>
            </w:r>
            <w:r>
              <w:rPr>
                <w:rFonts w:ascii="Arial Narrow" w:hAnsi="Arial Narrow"/>
              </w:rPr>
              <w:t>(</w:t>
            </w:r>
            <w:r w:rsidRPr="00F03960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)</w:t>
            </w:r>
            <w:r w:rsidRPr="00F03960">
              <w:rPr>
                <w:rFonts w:ascii="Arial Narrow" w:hAnsi="Arial Narrow"/>
              </w:rPr>
              <w:t xml:space="preserve"> </w:t>
            </w:r>
            <w:r w:rsidRPr="006319FC">
              <w:rPr>
                <w:rFonts w:ascii="Arial Narrow" w:hAnsi="Arial Narrow"/>
              </w:rPr>
              <w:t>que apliquen</w:t>
            </w:r>
            <w:r w:rsidRPr="00F03960">
              <w:rPr>
                <w:rFonts w:ascii="Arial Narrow" w:hAnsi="Arial Narrow"/>
              </w:rPr>
              <w:t xml:space="preserve"> al sujeto obligado al momento de realizar su entrega recepción. El o los archiv</w:t>
            </w:r>
            <w:r>
              <w:rPr>
                <w:rFonts w:ascii="Arial Narrow" w:hAnsi="Arial Narrow"/>
              </w:rPr>
              <w:t xml:space="preserve">os </w:t>
            </w:r>
            <w:r w:rsidR="00A27067">
              <w:rPr>
                <w:rFonts w:ascii="Arial Narrow" w:hAnsi="Arial Narrow"/>
              </w:rPr>
              <w:t xml:space="preserve">que </w:t>
            </w:r>
            <w:r>
              <w:rPr>
                <w:rFonts w:ascii="Arial Narrow" w:hAnsi="Arial Narrow"/>
              </w:rPr>
              <w:t>deben anexarse</w:t>
            </w:r>
            <w:r w:rsidR="0001309F" w:rsidRPr="0001309F">
              <w:rPr>
                <w:rFonts w:ascii="Arial Narrow" w:hAnsi="Arial Narrow"/>
              </w:rPr>
              <w:t>.</w:t>
            </w:r>
            <w:r w:rsidR="009873CB" w:rsidRPr="009873CB">
              <w:rPr>
                <w:rFonts w:ascii="Arial Narrow" w:hAnsi="Arial Narrow"/>
              </w:rPr>
              <w:t xml:space="preserve"> </w:t>
            </w:r>
          </w:p>
        </w:tc>
      </w:tr>
      <w:tr w:rsidR="00F03960" w:rsidRPr="00C662BD" w14:paraId="05B725C2" w14:textId="77777777" w:rsidTr="009873CB">
        <w:trPr>
          <w:trHeight w:val="215"/>
        </w:trPr>
        <w:tc>
          <w:tcPr>
            <w:tcW w:w="10518" w:type="dxa"/>
          </w:tcPr>
          <w:p w14:paraId="105AC7FE" w14:textId="77777777" w:rsidR="00F03960" w:rsidRPr="001C55CC" w:rsidRDefault="00F03960" w:rsidP="001C55CC">
            <w:pPr>
              <w:pStyle w:val="TableParagraph"/>
              <w:ind w:left="151" w:right="184"/>
              <w:rPr>
                <w:rFonts w:ascii="Arial Narrow" w:hAnsi="Arial Narrow"/>
                <w:b/>
              </w:rPr>
            </w:pPr>
            <w:r w:rsidRPr="001C55CC">
              <w:rPr>
                <w:rFonts w:ascii="Arial Narrow" w:hAnsi="Arial Narrow"/>
                <w:b/>
              </w:rPr>
              <w:t>Documentos</w:t>
            </w:r>
          </w:p>
        </w:tc>
      </w:tr>
      <w:tr w:rsidR="00F03960" w:rsidRPr="00C662BD" w14:paraId="7823DE0E" w14:textId="77777777" w:rsidTr="009873CB">
        <w:trPr>
          <w:trHeight w:val="215"/>
        </w:trPr>
        <w:tc>
          <w:tcPr>
            <w:tcW w:w="10518" w:type="dxa"/>
          </w:tcPr>
          <w:p w14:paraId="5E3025B8" w14:textId="77777777" w:rsidR="00F03960" w:rsidRPr="00F03960" w:rsidRDefault="00342997" w:rsidP="00F03960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342997">
              <w:rPr>
                <w:rFonts w:ascii="Arial Narrow" w:hAnsi="Arial Narrow"/>
              </w:rPr>
              <w:t>1. Renuncia</w:t>
            </w:r>
          </w:p>
        </w:tc>
      </w:tr>
      <w:tr w:rsidR="00F03960" w:rsidRPr="00C662BD" w14:paraId="1C98DFCF" w14:textId="77777777" w:rsidTr="009873CB">
        <w:trPr>
          <w:trHeight w:val="215"/>
        </w:trPr>
        <w:tc>
          <w:tcPr>
            <w:tcW w:w="10518" w:type="dxa"/>
          </w:tcPr>
          <w:p w14:paraId="130AB39A" w14:textId="77777777" w:rsidR="00F03960" w:rsidRPr="00F03960" w:rsidRDefault="00342997" w:rsidP="00F03960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342997">
              <w:rPr>
                <w:rFonts w:ascii="Arial Narrow" w:hAnsi="Arial Narrow"/>
              </w:rPr>
              <w:t>2. Resguardos cancelados</w:t>
            </w:r>
          </w:p>
        </w:tc>
      </w:tr>
      <w:tr w:rsidR="00F03960" w:rsidRPr="00C662BD" w14:paraId="2898524E" w14:textId="77777777" w:rsidTr="009873CB">
        <w:trPr>
          <w:trHeight w:val="215"/>
        </w:trPr>
        <w:tc>
          <w:tcPr>
            <w:tcW w:w="10518" w:type="dxa"/>
          </w:tcPr>
          <w:p w14:paraId="2FCEB8E7" w14:textId="77777777" w:rsidR="00F03960" w:rsidRPr="00F03960" w:rsidRDefault="00342997" w:rsidP="00F03960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342997">
              <w:rPr>
                <w:rFonts w:ascii="Arial Narrow" w:hAnsi="Arial Narrow"/>
              </w:rPr>
              <w:t>3. Registros de firmas canceladas ante instituciones financieras u otras instancias</w:t>
            </w:r>
          </w:p>
        </w:tc>
      </w:tr>
      <w:tr w:rsidR="00F03960" w:rsidRPr="00C662BD" w14:paraId="1965767B" w14:textId="77777777" w:rsidTr="009873CB">
        <w:trPr>
          <w:trHeight w:val="215"/>
        </w:trPr>
        <w:tc>
          <w:tcPr>
            <w:tcW w:w="10518" w:type="dxa"/>
          </w:tcPr>
          <w:p w14:paraId="769A52C0" w14:textId="77777777" w:rsidR="00F03960" w:rsidRPr="00F03960" w:rsidRDefault="00342997" w:rsidP="00F03960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342997">
              <w:rPr>
                <w:rFonts w:ascii="Arial Narrow" w:hAnsi="Arial Narrow"/>
              </w:rPr>
              <w:t>4. Gastos por comprobar</w:t>
            </w:r>
          </w:p>
        </w:tc>
      </w:tr>
      <w:tr w:rsidR="00F03960" w:rsidRPr="00C662BD" w14:paraId="7763F47E" w14:textId="77777777" w:rsidTr="009873CB">
        <w:trPr>
          <w:trHeight w:val="215"/>
        </w:trPr>
        <w:tc>
          <w:tcPr>
            <w:tcW w:w="10518" w:type="dxa"/>
          </w:tcPr>
          <w:p w14:paraId="647F015B" w14:textId="77777777" w:rsidR="00F03960" w:rsidRPr="00F03960" w:rsidRDefault="00342997" w:rsidP="00F03960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342997">
              <w:rPr>
                <w:rFonts w:ascii="Arial Narrow" w:hAnsi="Arial Narrow"/>
              </w:rPr>
              <w:t>5. Deudores del erario</w:t>
            </w:r>
          </w:p>
        </w:tc>
      </w:tr>
      <w:tr w:rsidR="00342997" w:rsidRPr="00C662BD" w14:paraId="475847B8" w14:textId="77777777" w:rsidTr="009873CB">
        <w:trPr>
          <w:trHeight w:val="215"/>
        </w:trPr>
        <w:tc>
          <w:tcPr>
            <w:tcW w:w="10518" w:type="dxa"/>
          </w:tcPr>
          <w:p w14:paraId="50A79051" w14:textId="77777777" w:rsidR="00342997" w:rsidRPr="00342997" w:rsidRDefault="00342997" w:rsidP="00F03960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342997">
              <w:rPr>
                <w:rFonts w:ascii="Arial Narrow" w:hAnsi="Arial Narrow"/>
              </w:rPr>
              <w:t>6. Poderes de representación notariales y listado de persona que tienen poderes</w:t>
            </w:r>
          </w:p>
        </w:tc>
      </w:tr>
      <w:tr w:rsidR="00342997" w:rsidRPr="00C662BD" w14:paraId="2495CF5B" w14:textId="77777777" w:rsidTr="009873CB">
        <w:trPr>
          <w:trHeight w:val="215"/>
        </w:trPr>
        <w:tc>
          <w:tcPr>
            <w:tcW w:w="10518" w:type="dxa"/>
          </w:tcPr>
          <w:p w14:paraId="20C444F3" w14:textId="77777777" w:rsidR="00342997" w:rsidRPr="00342997" w:rsidRDefault="00342997" w:rsidP="00F03960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342997">
              <w:rPr>
                <w:rFonts w:ascii="Arial Narrow" w:hAnsi="Arial Narrow"/>
              </w:rPr>
              <w:t>7. Otra documentación</w:t>
            </w:r>
          </w:p>
        </w:tc>
      </w:tr>
    </w:tbl>
    <w:p w14:paraId="2240AEED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6837DE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D8215E2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28E4875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77E83AD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B8E4F26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D7F53B2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8BACD4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161C8C6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F6045A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B5DA6F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2DBE0AB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846F921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5D04E50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3593F7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1E54B85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48EEE21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A52466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163A2CE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66973F5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6923D8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34FD88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932CDD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D0FBBA6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F9EA386" w14:textId="77777777" w:rsidR="00BB1EB6" w:rsidRDefault="00BB1EB6" w:rsidP="00C662BD">
      <w:pPr>
        <w:rPr>
          <w:rFonts w:ascii="Arial Narrow" w:hAnsi="Arial Narrow"/>
          <w:b/>
          <w:sz w:val="24"/>
        </w:rPr>
      </w:pPr>
    </w:p>
    <w:p w14:paraId="33F42BD0" w14:textId="77777777" w:rsidR="007D1D77" w:rsidRDefault="007D1D77" w:rsidP="00C662BD">
      <w:pPr>
        <w:rPr>
          <w:rFonts w:ascii="Arial Narrow" w:hAnsi="Arial Narrow"/>
          <w:b/>
          <w:sz w:val="24"/>
        </w:rPr>
      </w:pPr>
    </w:p>
    <w:p w14:paraId="3941A633" w14:textId="77777777" w:rsidR="00A95E15" w:rsidRPr="00C662BD" w:rsidRDefault="00A95E15" w:rsidP="00C662BD">
      <w:pPr>
        <w:rPr>
          <w:rFonts w:ascii="Arial Narrow" w:hAnsi="Arial Narrow"/>
          <w:b/>
          <w:sz w:val="24"/>
        </w:rPr>
      </w:pPr>
    </w:p>
    <w:p w14:paraId="2691D1FD" w14:textId="77777777" w:rsidR="001C55CC" w:rsidRPr="00342997" w:rsidRDefault="001C55CC" w:rsidP="001C55CC">
      <w:pPr>
        <w:pStyle w:val="TableParagraph"/>
        <w:ind w:left="0" w:right="184"/>
        <w:jc w:val="both"/>
        <w:rPr>
          <w:rFonts w:ascii="Arial Narrow" w:hAnsi="Arial Narrow"/>
          <w:b/>
        </w:rPr>
      </w:pPr>
      <w:r w:rsidRPr="00342997">
        <w:rPr>
          <w:rFonts w:ascii="Arial Narrow" w:hAnsi="Arial Narrow"/>
          <w:b/>
        </w:rPr>
        <w:t>NOTA</w:t>
      </w:r>
    </w:p>
    <w:p w14:paraId="43319A1F" w14:textId="77777777" w:rsidR="00BB1EB6" w:rsidRPr="00A27067" w:rsidRDefault="001C55CC" w:rsidP="00A27067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sz w:val="24"/>
        </w:rPr>
      </w:pPr>
      <w:r w:rsidRPr="00A27067">
        <w:rPr>
          <w:rFonts w:ascii="Arial Narrow" w:hAnsi="Arial Narrow"/>
          <w:b/>
        </w:rPr>
        <w:t>Otra documentación es la opción para agregar cualquier información no considerada en ninguna otra plantilla.</w:t>
      </w:r>
    </w:p>
    <w:p w14:paraId="60F26E7A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sectPr w:rsidR="00BB1EB6" w:rsidRPr="00C662BD">
      <w:footerReference w:type="default" r:id="rId8"/>
      <w:type w:val="continuous"/>
      <w:pgSz w:w="11910" w:h="16840"/>
      <w:pgMar w:top="960" w:right="7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B02AD" w14:textId="77777777" w:rsidR="00975AA2" w:rsidRDefault="00975AA2" w:rsidP="009470F2">
      <w:r>
        <w:separator/>
      </w:r>
    </w:p>
  </w:endnote>
  <w:endnote w:type="continuationSeparator" w:id="0">
    <w:p w14:paraId="1F720AB3" w14:textId="77777777" w:rsidR="00975AA2" w:rsidRDefault="00975AA2" w:rsidP="0094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-559569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7DEAAE12" w14:textId="77777777" w:rsidR="009470F2" w:rsidRPr="009470F2" w:rsidRDefault="009470F2">
            <w:pPr>
              <w:pStyle w:val="Piedepgin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0F2">
              <w:rPr>
                <w:rFonts w:ascii="Arial Narrow" w:hAnsi="Arial Narrow"/>
                <w:sz w:val="18"/>
                <w:szCs w:val="18"/>
              </w:rPr>
              <w:t xml:space="preserve">Página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A27067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9470F2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A27067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4F555" w14:textId="77777777" w:rsidR="009470F2" w:rsidRDefault="009470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3FDEC" w14:textId="77777777" w:rsidR="00975AA2" w:rsidRDefault="00975AA2" w:rsidP="009470F2">
      <w:r>
        <w:separator/>
      </w:r>
    </w:p>
  </w:footnote>
  <w:footnote w:type="continuationSeparator" w:id="0">
    <w:p w14:paraId="0DDE1CE2" w14:textId="77777777" w:rsidR="00975AA2" w:rsidRDefault="00975AA2" w:rsidP="0094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0409"/>
    <w:multiLevelType w:val="hybridMultilevel"/>
    <w:tmpl w:val="36108192"/>
    <w:lvl w:ilvl="0" w:tplc="05B8D05E">
      <w:start w:val="1"/>
      <w:numFmt w:val="lowerLetter"/>
      <w:lvlText w:val="%1)"/>
      <w:lvlJc w:val="left"/>
      <w:pPr>
        <w:ind w:left="6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3" w:hanging="360"/>
      </w:pPr>
    </w:lvl>
    <w:lvl w:ilvl="2" w:tplc="080A001B" w:tentative="1">
      <w:start w:val="1"/>
      <w:numFmt w:val="lowerRoman"/>
      <w:lvlText w:val="%3."/>
      <w:lvlJc w:val="right"/>
      <w:pPr>
        <w:ind w:left="2093" w:hanging="180"/>
      </w:pPr>
    </w:lvl>
    <w:lvl w:ilvl="3" w:tplc="080A000F" w:tentative="1">
      <w:start w:val="1"/>
      <w:numFmt w:val="decimal"/>
      <w:lvlText w:val="%4."/>
      <w:lvlJc w:val="left"/>
      <w:pPr>
        <w:ind w:left="2813" w:hanging="360"/>
      </w:pPr>
    </w:lvl>
    <w:lvl w:ilvl="4" w:tplc="080A0019" w:tentative="1">
      <w:start w:val="1"/>
      <w:numFmt w:val="lowerLetter"/>
      <w:lvlText w:val="%5."/>
      <w:lvlJc w:val="left"/>
      <w:pPr>
        <w:ind w:left="3533" w:hanging="360"/>
      </w:pPr>
    </w:lvl>
    <w:lvl w:ilvl="5" w:tplc="080A001B" w:tentative="1">
      <w:start w:val="1"/>
      <w:numFmt w:val="lowerRoman"/>
      <w:lvlText w:val="%6."/>
      <w:lvlJc w:val="right"/>
      <w:pPr>
        <w:ind w:left="4253" w:hanging="180"/>
      </w:pPr>
    </w:lvl>
    <w:lvl w:ilvl="6" w:tplc="080A000F" w:tentative="1">
      <w:start w:val="1"/>
      <w:numFmt w:val="decimal"/>
      <w:lvlText w:val="%7."/>
      <w:lvlJc w:val="left"/>
      <w:pPr>
        <w:ind w:left="4973" w:hanging="360"/>
      </w:pPr>
    </w:lvl>
    <w:lvl w:ilvl="7" w:tplc="080A0019" w:tentative="1">
      <w:start w:val="1"/>
      <w:numFmt w:val="lowerLetter"/>
      <w:lvlText w:val="%8."/>
      <w:lvlJc w:val="left"/>
      <w:pPr>
        <w:ind w:left="5693" w:hanging="360"/>
      </w:pPr>
    </w:lvl>
    <w:lvl w:ilvl="8" w:tplc="080A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15CB43E6"/>
    <w:multiLevelType w:val="hybridMultilevel"/>
    <w:tmpl w:val="15D4E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FA6"/>
    <w:multiLevelType w:val="hybridMultilevel"/>
    <w:tmpl w:val="C9569EDE"/>
    <w:lvl w:ilvl="0" w:tplc="080A0017">
      <w:start w:val="1"/>
      <w:numFmt w:val="lowerLetter"/>
      <w:lvlText w:val="%1)"/>
      <w:lvlJc w:val="left"/>
      <w:pPr>
        <w:ind w:left="1013" w:hanging="360"/>
      </w:pPr>
    </w:lvl>
    <w:lvl w:ilvl="1" w:tplc="080A0019" w:tentative="1">
      <w:start w:val="1"/>
      <w:numFmt w:val="lowerLetter"/>
      <w:lvlText w:val="%2."/>
      <w:lvlJc w:val="left"/>
      <w:pPr>
        <w:ind w:left="1733" w:hanging="360"/>
      </w:pPr>
    </w:lvl>
    <w:lvl w:ilvl="2" w:tplc="080A001B" w:tentative="1">
      <w:start w:val="1"/>
      <w:numFmt w:val="lowerRoman"/>
      <w:lvlText w:val="%3."/>
      <w:lvlJc w:val="right"/>
      <w:pPr>
        <w:ind w:left="2453" w:hanging="180"/>
      </w:pPr>
    </w:lvl>
    <w:lvl w:ilvl="3" w:tplc="080A000F" w:tentative="1">
      <w:start w:val="1"/>
      <w:numFmt w:val="decimal"/>
      <w:lvlText w:val="%4."/>
      <w:lvlJc w:val="left"/>
      <w:pPr>
        <w:ind w:left="3173" w:hanging="360"/>
      </w:pPr>
    </w:lvl>
    <w:lvl w:ilvl="4" w:tplc="080A0019" w:tentative="1">
      <w:start w:val="1"/>
      <w:numFmt w:val="lowerLetter"/>
      <w:lvlText w:val="%5."/>
      <w:lvlJc w:val="left"/>
      <w:pPr>
        <w:ind w:left="3893" w:hanging="360"/>
      </w:pPr>
    </w:lvl>
    <w:lvl w:ilvl="5" w:tplc="080A001B" w:tentative="1">
      <w:start w:val="1"/>
      <w:numFmt w:val="lowerRoman"/>
      <w:lvlText w:val="%6."/>
      <w:lvlJc w:val="right"/>
      <w:pPr>
        <w:ind w:left="4613" w:hanging="180"/>
      </w:pPr>
    </w:lvl>
    <w:lvl w:ilvl="6" w:tplc="080A000F" w:tentative="1">
      <w:start w:val="1"/>
      <w:numFmt w:val="decimal"/>
      <w:lvlText w:val="%7."/>
      <w:lvlJc w:val="left"/>
      <w:pPr>
        <w:ind w:left="5333" w:hanging="360"/>
      </w:pPr>
    </w:lvl>
    <w:lvl w:ilvl="7" w:tplc="080A0019" w:tentative="1">
      <w:start w:val="1"/>
      <w:numFmt w:val="lowerLetter"/>
      <w:lvlText w:val="%8."/>
      <w:lvlJc w:val="left"/>
      <w:pPr>
        <w:ind w:left="6053" w:hanging="360"/>
      </w:pPr>
    </w:lvl>
    <w:lvl w:ilvl="8" w:tplc="080A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4CDE2B5C"/>
    <w:multiLevelType w:val="hybridMultilevel"/>
    <w:tmpl w:val="575A9F20"/>
    <w:lvl w:ilvl="0" w:tplc="080A0017">
      <w:start w:val="1"/>
      <w:numFmt w:val="lowerLetter"/>
      <w:lvlText w:val="%1)"/>
      <w:lvlJc w:val="left"/>
      <w:pPr>
        <w:ind w:left="827" w:hanging="360"/>
      </w:pPr>
    </w:lvl>
    <w:lvl w:ilvl="1" w:tplc="080A0019" w:tentative="1">
      <w:start w:val="1"/>
      <w:numFmt w:val="lowerLetter"/>
      <w:lvlText w:val="%2."/>
      <w:lvlJc w:val="left"/>
      <w:pPr>
        <w:ind w:left="1547" w:hanging="360"/>
      </w:pPr>
    </w:lvl>
    <w:lvl w:ilvl="2" w:tplc="080A001B" w:tentative="1">
      <w:start w:val="1"/>
      <w:numFmt w:val="lowerRoman"/>
      <w:lvlText w:val="%3."/>
      <w:lvlJc w:val="right"/>
      <w:pPr>
        <w:ind w:left="2267" w:hanging="180"/>
      </w:pPr>
    </w:lvl>
    <w:lvl w:ilvl="3" w:tplc="080A000F" w:tentative="1">
      <w:start w:val="1"/>
      <w:numFmt w:val="decimal"/>
      <w:lvlText w:val="%4."/>
      <w:lvlJc w:val="left"/>
      <w:pPr>
        <w:ind w:left="2987" w:hanging="360"/>
      </w:pPr>
    </w:lvl>
    <w:lvl w:ilvl="4" w:tplc="080A0019" w:tentative="1">
      <w:start w:val="1"/>
      <w:numFmt w:val="lowerLetter"/>
      <w:lvlText w:val="%5."/>
      <w:lvlJc w:val="left"/>
      <w:pPr>
        <w:ind w:left="3707" w:hanging="360"/>
      </w:pPr>
    </w:lvl>
    <w:lvl w:ilvl="5" w:tplc="080A001B" w:tentative="1">
      <w:start w:val="1"/>
      <w:numFmt w:val="lowerRoman"/>
      <w:lvlText w:val="%6."/>
      <w:lvlJc w:val="right"/>
      <w:pPr>
        <w:ind w:left="4427" w:hanging="180"/>
      </w:pPr>
    </w:lvl>
    <w:lvl w:ilvl="6" w:tplc="080A000F" w:tentative="1">
      <w:start w:val="1"/>
      <w:numFmt w:val="decimal"/>
      <w:lvlText w:val="%7."/>
      <w:lvlJc w:val="left"/>
      <w:pPr>
        <w:ind w:left="5147" w:hanging="360"/>
      </w:pPr>
    </w:lvl>
    <w:lvl w:ilvl="7" w:tplc="080A0019" w:tentative="1">
      <w:start w:val="1"/>
      <w:numFmt w:val="lowerLetter"/>
      <w:lvlText w:val="%8."/>
      <w:lvlJc w:val="left"/>
      <w:pPr>
        <w:ind w:left="5867" w:hanging="360"/>
      </w:pPr>
    </w:lvl>
    <w:lvl w:ilvl="8" w:tplc="0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715405A1"/>
    <w:multiLevelType w:val="hybridMultilevel"/>
    <w:tmpl w:val="53C29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1973">
    <w:abstractNumId w:val="2"/>
  </w:num>
  <w:num w:numId="2" w16cid:durableId="1042628672">
    <w:abstractNumId w:val="0"/>
  </w:num>
  <w:num w:numId="3" w16cid:durableId="1558934000">
    <w:abstractNumId w:val="3"/>
  </w:num>
  <w:num w:numId="4" w16cid:durableId="1261983108">
    <w:abstractNumId w:val="1"/>
  </w:num>
  <w:num w:numId="5" w16cid:durableId="461192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B6"/>
    <w:rsid w:val="0000256A"/>
    <w:rsid w:val="0001309F"/>
    <w:rsid w:val="00055343"/>
    <w:rsid w:val="000C55B4"/>
    <w:rsid w:val="00186DA2"/>
    <w:rsid w:val="001C55CC"/>
    <w:rsid w:val="00210C9C"/>
    <w:rsid w:val="002173F6"/>
    <w:rsid w:val="002754A2"/>
    <w:rsid w:val="00342997"/>
    <w:rsid w:val="00396381"/>
    <w:rsid w:val="00431B93"/>
    <w:rsid w:val="005174E8"/>
    <w:rsid w:val="005202E4"/>
    <w:rsid w:val="00523655"/>
    <w:rsid w:val="0054416D"/>
    <w:rsid w:val="005750FB"/>
    <w:rsid w:val="006319FC"/>
    <w:rsid w:val="006C02CA"/>
    <w:rsid w:val="007155AA"/>
    <w:rsid w:val="007D1D77"/>
    <w:rsid w:val="00942037"/>
    <w:rsid w:val="009470F2"/>
    <w:rsid w:val="00955854"/>
    <w:rsid w:val="0096358D"/>
    <w:rsid w:val="00975AA2"/>
    <w:rsid w:val="009873CB"/>
    <w:rsid w:val="009E77F4"/>
    <w:rsid w:val="009F7BEE"/>
    <w:rsid w:val="00A27067"/>
    <w:rsid w:val="00A95E15"/>
    <w:rsid w:val="00B45BFF"/>
    <w:rsid w:val="00BB1EB6"/>
    <w:rsid w:val="00BD7731"/>
    <w:rsid w:val="00C144A8"/>
    <w:rsid w:val="00C662BD"/>
    <w:rsid w:val="00E302D7"/>
    <w:rsid w:val="00E3075B"/>
    <w:rsid w:val="00E51A9C"/>
    <w:rsid w:val="00EB5020"/>
    <w:rsid w:val="00F03960"/>
    <w:rsid w:val="00F1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6A03"/>
  <w15:docId w15:val="{418649B1-A59F-4A38-9113-7751EDA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line="485" w:lineRule="exact"/>
      <w:ind w:left="2325" w:right="225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0F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0F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 El</dc:creator>
  <cp:lastModifiedBy>Contraloria1</cp:lastModifiedBy>
  <cp:revision>19</cp:revision>
  <dcterms:created xsi:type="dcterms:W3CDTF">2021-09-30T19:17:00Z</dcterms:created>
  <dcterms:modified xsi:type="dcterms:W3CDTF">2024-04-04T16:24:00Z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2021-08-16T00:00:00Z</vt:filetime>
  </property>
</Properties>
</file>